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1843B" w14:textId="77777777" w:rsidR="0073086D" w:rsidRDefault="0073086D">
      <w:pPr>
        <w:rPr>
          <w:rFonts w:ascii="Arial" w:hAnsi="Arial" w:cs="Arial"/>
          <w:b/>
          <w:sz w:val="28"/>
          <w:szCs w:val="28"/>
        </w:rPr>
      </w:pPr>
    </w:p>
    <w:p w14:paraId="044AAA99" w14:textId="71FBD76C" w:rsidR="002F5FFC" w:rsidRPr="000A2723" w:rsidRDefault="00636D17">
      <w:pPr>
        <w:rPr>
          <w:rFonts w:ascii="Arial" w:hAnsi="Arial" w:cs="Arial"/>
          <w:b/>
          <w:sz w:val="28"/>
          <w:szCs w:val="28"/>
        </w:rPr>
      </w:pPr>
      <w:r w:rsidRPr="000A2723">
        <w:rPr>
          <w:rFonts w:ascii="Arial" w:hAnsi="Arial" w:cs="Arial"/>
          <w:b/>
          <w:sz w:val="28"/>
          <w:szCs w:val="28"/>
        </w:rPr>
        <w:t>B</w:t>
      </w:r>
      <w:r w:rsidR="00361E53" w:rsidRPr="000A2723">
        <w:rPr>
          <w:rFonts w:ascii="Arial" w:hAnsi="Arial" w:cs="Arial"/>
          <w:b/>
          <w:sz w:val="28"/>
          <w:szCs w:val="28"/>
        </w:rPr>
        <w:t xml:space="preserve">ruto domaći proizvod za </w:t>
      </w:r>
      <w:r w:rsidR="00A31CAE" w:rsidRPr="000A2723">
        <w:rPr>
          <w:rFonts w:ascii="Arial" w:hAnsi="Arial" w:cs="Arial"/>
          <w:b/>
          <w:sz w:val="28"/>
          <w:szCs w:val="28"/>
        </w:rPr>
        <w:t>I</w:t>
      </w:r>
      <w:r w:rsidR="003D1139">
        <w:rPr>
          <w:rFonts w:ascii="Arial" w:hAnsi="Arial" w:cs="Arial"/>
          <w:b/>
          <w:sz w:val="28"/>
          <w:szCs w:val="28"/>
        </w:rPr>
        <w:t>V</w:t>
      </w:r>
      <w:r w:rsidR="005347B8" w:rsidRPr="000A2723">
        <w:rPr>
          <w:rFonts w:ascii="Arial" w:hAnsi="Arial" w:cs="Arial"/>
          <w:b/>
          <w:sz w:val="28"/>
          <w:szCs w:val="28"/>
        </w:rPr>
        <w:t xml:space="preserve"> tromjesečje 20</w:t>
      </w:r>
      <w:r w:rsidR="002318E4" w:rsidRPr="000A2723">
        <w:rPr>
          <w:rFonts w:ascii="Arial" w:hAnsi="Arial" w:cs="Arial"/>
          <w:b/>
          <w:sz w:val="28"/>
          <w:szCs w:val="28"/>
        </w:rPr>
        <w:t>2</w:t>
      </w:r>
      <w:r w:rsidR="00137665" w:rsidRPr="000A2723">
        <w:rPr>
          <w:rFonts w:ascii="Arial" w:hAnsi="Arial" w:cs="Arial"/>
          <w:b/>
          <w:sz w:val="28"/>
          <w:szCs w:val="28"/>
        </w:rPr>
        <w:t>4</w:t>
      </w:r>
      <w:r w:rsidR="00361E53" w:rsidRPr="000A2723">
        <w:rPr>
          <w:rFonts w:ascii="Arial" w:hAnsi="Arial" w:cs="Arial"/>
          <w:b/>
          <w:sz w:val="28"/>
          <w:szCs w:val="28"/>
        </w:rPr>
        <w:t>. godine</w:t>
      </w:r>
    </w:p>
    <w:p w14:paraId="3F7F56EB" w14:textId="771817D2" w:rsidR="00361E53" w:rsidRPr="000A2723" w:rsidRDefault="00636D17">
      <w:pPr>
        <w:rPr>
          <w:rFonts w:ascii="Arial" w:hAnsi="Arial" w:cs="Arial"/>
          <w:shd w:val="clear" w:color="auto" w:fill="FFFFFF"/>
        </w:rPr>
      </w:pPr>
      <w:r w:rsidRPr="000A2723">
        <w:rPr>
          <w:rFonts w:ascii="Arial" w:hAnsi="Arial" w:cs="Arial"/>
          <w:shd w:val="clear" w:color="auto" w:fill="FFFFFF"/>
        </w:rPr>
        <w:t>B</w:t>
      </w:r>
      <w:r w:rsidR="00361E53" w:rsidRPr="000A2723">
        <w:rPr>
          <w:rFonts w:ascii="Arial" w:hAnsi="Arial" w:cs="Arial"/>
          <w:shd w:val="clear" w:color="auto" w:fill="FFFFFF"/>
        </w:rPr>
        <w:t>ruto domaći proizvod</w:t>
      </w:r>
      <w:r w:rsidRPr="000A2723">
        <w:rPr>
          <w:rFonts w:ascii="Arial" w:hAnsi="Arial" w:cs="Arial"/>
          <w:shd w:val="clear" w:color="auto" w:fill="FFFFFF"/>
        </w:rPr>
        <w:t xml:space="preserve"> u Federaciji BiH</w:t>
      </w:r>
      <w:r w:rsidR="00361E53" w:rsidRPr="000A2723">
        <w:rPr>
          <w:rFonts w:ascii="Arial" w:hAnsi="Arial" w:cs="Arial"/>
          <w:shd w:val="clear" w:color="auto" w:fill="FFFFFF"/>
        </w:rPr>
        <w:t xml:space="preserve"> </w:t>
      </w:r>
      <w:r w:rsidR="001B7E81" w:rsidRPr="000A2723">
        <w:rPr>
          <w:rFonts w:ascii="Arial" w:hAnsi="Arial" w:cs="Arial"/>
          <w:shd w:val="clear" w:color="auto" w:fill="FFFFFF"/>
        </w:rPr>
        <w:t>za</w:t>
      </w:r>
      <w:r w:rsidR="00F74D6C">
        <w:rPr>
          <w:rFonts w:ascii="Arial" w:hAnsi="Arial" w:cs="Arial"/>
          <w:shd w:val="clear" w:color="auto" w:fill="FFFFFF"/>
        </w:rPr>
        <w:t xml:space="preserve"> </w:t>
      </w:r>
      <w:r w:rsidR="003D1139">
        <w:rPr>
          <w:rFonts w:ascii="Arial" w:hAnsi="Arial" w:cs="Arial"/>
          <w:shd w:val="clear" w:color="auto" w:fill="FFFFFF"/>
        </w:rPr>
        <w:t>četvrto</w:t>
      </w:r>
      <w:r w:rsidR="00361E53" w:rsidRPr="000A2723">
        <w:rPr>
          <w:rFonts w:ascii="Arial" w:hAnsi="Arial" w:cs="Arial"/>
          <w:shd w:val="clear" w:color="auto" w:fill="FFFFFF"/>
        </w:rPr>
        <w:t xml:space="preserve"> tromjesečje 20</w:t>
      </w:r>
      <w:r w:rsidR="002318E4" w:rsidRPr="000A2723">
        <w:rPr>
          <w:rFonts w:ascii="Arial" w:hAnsi="Arial" w:cs="Arial"/>
          <w:shd w:val="clear" w:color="auto" w:fill="FFFFFF"/>
        </w:rPr>
        <w:t>2</w:t>
      </w:r>
      <w:r w:rsidR="00137665" w:rsidRPr="000A2723">
        <w:rPr>
          <w:rFonts w:ascii="Arial" w:hAnsi="Arial" w:cs="Arial"/>
          <w:shd w:val="clear" w:color="auto" w:fill="FFFFFF"/>
        </w:rPr>
        <w:t>4</w:t>
      </w:r>
      <w:r w:rsidR="00361E53" w:rsidRPr="000A2723">
        <w:rPr>
          <w:rFonts w:ascii="Arial" w:hAnsi="Arial" w:cs="Arial"/>
          <w:shd w:val="clear" w:color="auto" w:fill="FFFFFF"/>
        </w:rPr>
        <w:t xml:space="preserve">. godine, prema prvoj procjeni, realno je veći za </w:t>
      </w:r>
      <w:r w:rsidR="00A31CAE" w:rsidRPr="000A2723">
        <w:rPr>
          <w:rFonts w:ascii="Arial" w:hAnsi="Arial" w:cs="Arial"/>
          <w:shd w:val="clear" w:color="auto" w:fill="FFFFFF"/>
        </w:rPr>
        <w:t>2</w:t>
      </w:r>
      <w:r w:rsidR="00CC58C5" w:rsidRPr="000A2723">
        <w:rPr>
          <w:rFonts w:ascii="Arial" w:hAnsi="Arial" w:cs="Arial"/>
          <w:shd w:val="clear" w:color="auto" w:fill="FFFFFF"/>
        </w:rPr>
        <w:t>,</w:t>
      </w:r>
      <w:r w:rsidR="00A576B1">
        <w:rPr>
          <w:rFonts w:ascii="Arial" w:hAnsi="Arial" w:cs="Arial"/>
          <w:shd w:val="clear" w:color="auto" w:fill="FFFFFF"/>
        </w:rPr>
        <w:t>6</w:t>
      </w:r>
      <w:r w:rsidR="00361E53" w:rsidRPr="000A2723">
        <w:rPr>
          <w:rFonts w:ascii="Arial" w:hAnsi="Arial" w:cs="Arial"/>
          <w:shd w:val="clear" w:color="auto" w:fill="FFFFFF"/>
        </w:rPr>
        <w:t>%</w:t>
      </w:r>
      <w:r w:rsidR="004A534B" w:rsidRPr="000A2723">
        <w:rPr>
          <w:rFonts w:ascii="Arial" w:hAnsi="Arial" w:cs="Arial"/>
          <w:shd w:val="clear" w:color="auto" w:fill="FFFFFF"/>
        </w:rPr>
        <w:t xml:space="preserve"> </w:t>
      </w:r>
      <w:r w:rsidR="00361E53" w:rsidRPr="000A2723">
        <w:rPr>
          <w:rFonts w:ascii="Arial" w:hAnsi="Arial" w:cs="Arial"/>
          <w:shd w:val="clear" w:color="auto" w:fill="FFFFFF"/>
        </w:rPr>
        <w:t>u</w:t>
      </w:r>
      <w:r w:rsidR="004A534B" w:rsidRPr="000A2723">
        <w:rPr>
          <w:rFonts w:ascii="Arial" w:hAnsi="Arial" w:cs="Arial"/>
          <w:shd w:val="clear" w:color="auto" w:fill="FFFFFF"/>
        </w:rPr>
        <w:t xml:space="preserve"> </w:t>
      </w:r>
      <w:r w:rsidR="00880256" w:rsidRPr="000A2723">
        <w:rPr>
          <w:rFonts w:ascii="Arial" w:hAnsi="Arial" w:cs="Arial"/>
          <w:shd w:val="clear" w:color="auto" w:fill="FFFFFF"/>
        </w:rPr>
        <w:t>odnosu na isto tromjesečje 20</w:t>
      </w:r>
      <w:r w:rsidR="002318E4" w:rsidRPr="000A2723">
        <w:rPr>
          <w:rFonts w:ascii="Arial" w:hAnsi="Arial" w:cs="Arial"/>
          <w:shd w:val="clear" w:color="auto" w:fill="FFFFFF"/>
        </w:rPr>
        <w:t>2</w:t>
      </w:r>
      <w:r w:rsidR="00137665" w:rsidRPr="000A2723">
        <w:rPr>
          <w:rFonts w:ascii="Arial" w:hAnsi="Arial" w:cs="Arial"/>
          <w:shd w:val="clear" w:color="auto" w:fill="FFFFFF"/>
        </w:rPr>
        <w:t>3</w:t>
      </w:r>
      <w:r w:rsidR="00361E53" w:rsidRPr="000A2723">
        <w:rPr>
          <w:rFonts w:ascii="Arial" w:hAnsi="Arial" w:cs="Arial"/>
          <w:shd w:val="clear" w:color="auto" w:fill="FFFFFF"/>
        </w:rPr>
        <w:t>.</w:t>
      </w:r>
      <w:r w:rsidRPr="000A2723">
        <w:rPr>
          <w:rFonts w:ascii="Arial" w:hAnsi="Arial" w:cs="Arial"/>
          <w:shd w:val="clear" w:color="auto" w:fill="FFFFFF"/>
        </w:rPr>
        <w:t xml:space="preserve"> godine.</w:t>
      </w:r>
    </w:p>
    <w:p w14:paraId="13365D13" w14:textId="77777777" w:rsidR="00880256" w:rsidRPr="000A2723" w:rsidRDefault="00880256">
      <w:pPr>
        <w:rPr>
          <w:rFonts w:ascii="Arial" w:hAnsi="Arial" w:cs="Arial"/>
          <w:shd w:val="clear" w:color="auto" w:fill="FFFFFF"/>
        </w:rPr>
      </w:pPr>
    </w:p>
    <w:p w14:paraId="279D645E" w14:textId="32BF7D91" w:rsidR="00880256" w:rsidRPr="000A2723" w:rsidRDefault="00880256">
      <w:pPr>
        <w:rPr>
          <w:rFonts w:ascii="Arial" w:hAnsi="Arial" w:cs="Arial"/>
          <w:b/>
          <w:sz w:val="28"/>
          <w:szCs w:val="28"/>
        </w:rPr>
      </w:pPr>
      <w:r w:rsidRPr="000A2723">
        <w:rPr>
          <w:rFonts w:ascii="Arial" w:hAnsi="Arial" w:cs="Arial"/>
          <w:b/>
          <w:sz w:val="28"/>
          <w:szCs w:val="28"/>
        </w:rPr>
        <w:t>Gros</w:t>
      </w:r>
      <w:r w:rsidR="0041158E" w:rsidRPr="000A2723">
        <w:rPr>
          <w:rFonts w:ascii="Arial" w:hAnsi="Arial" w:cs="Arial"/>
          <w:b/>
          <w:sz w:val="28"/>
          <w:szCs w:val="28"/>
        </w:rPr>
        <w:t xml:space="preserve">s Domestic Product for the </w:t>
      </w:r>
      <w:r w:rsidR="003D1139">
        <w:rPr>
          <w:rFonts w:ascii="Arial" w:hAnsi="Arial" w:cs="Arial"/>
          <w:b/>
          <w:sz w:val="28"/>
          <w:szCs w:val="28"/>
        </w:rPr>
        <w:t>fourth</w:t>
      </w:r>
      <w:r w:rsidR="00BB662E" w:rsidRPr="000A2723">
        <w:rPr>
          <w:rFonts w:ascii="Arial" w:hAnsi="Arial" w:cs="Arial"/>
          <w:b/>
          <w:sz w:val="28"/>
          <w:szCs w:val="28"/>
        </w:rPr>
        <w:t xml:space="preserve"> quarter </w:t>
      </w:r>
      <w:r w:rsidR="005347B8" w:rsidRPr="000A2723">
        <w:rPr>
          <w:rFonts w:ascii="Arial" w:hAnsi="Arial" w:cs="Arial"/>
          <w:b/>
          <w:sz w:val="28"/>
          <w:szCs w:val="28"/>
        </w:rPr>
        <w:t>of 20</w:t>
      </w:r>
      <w:r w:rsidR="002318E4" w:rsidRPr="000A2723">
        <w:rPr>
          <w:rFonts w:ascii="Arial" w:hAnsi="Arial" w:cs="Arial"/>
          <w:b/>
          <w:sz w:val="28"/>
          <w:szCs w:val="28"/>
        </w:rPr>
        <w:t>2</w:t>
      </w:r>
      <w:r w:rsidR="00137665" w:rsidRPr="000A2723">
        <w:rPr>
          <w:rFonts w:ascii="Arial" w:hAnsi="Arial" w:cs="Arial"/>
          <w:b/>
          <w:sz w:val="28"/>
          <w:szCs w:val="28"/>
        </w:rPr>
        <w:t>4</w:t>
      </w:r>
    </w:p>
    <w:p w14:paraId="5C20220B" w14:textId="071944AA" w:rsidR="00880256" w:rsidRPr="000A2723" w:rsidRDefault="00880256">
      <w:pPr>
        <w:rPr>
          <w:rFonts w:ascii="Arial" w:hAnsi="Arial" w:cs="Arial"/>
          <w:shd w:val="clear" w:color="auto" w:fill="FFFFFF"/>
        </w:rPr>
      </w:pPr>
      <w:r w:rsidRPr="000A2723">
        <w:rPr>
          <w:rFonts w:ascii="Arial" w:hAnsi="Arial" w:cs="Arial"/>
          <w:shd w:val="clear" w:color="auto" w:fill="FFFFFF"/>
        </w:rPr>
        <w:t>First estima</w:t>
      </w:r>
      <w:r w:rsidR="006D5F33" w:rsidRPr="000A2723">
        <w:rPr>
          <w:rFonts w:ascii="Arial" w:hAnsi="Arial" w:cs="Arial"/>
          <w:shd w:val="clear" w:color="auto" w:fill="FFFFFF"/>
        </w:rPr>
        <w:t xml:space="preserve">te of Gross Domestic Product in </w:t>
      </w:r>
      <w:r w:rsidRPr="000A2723">
        <w:rPr>
          <w:rFonts w:ascii="Arial" w:hAnsi="Arial" w:cs="Arial"/>
          <w:shd w:val="clear" w:color="auto" w:fill="FFFFFF"/>
        </w:rPr>
        <w:t xml:space="preserve">Federation BiH for the </w:t>
      </w:r>
      <w:r w:rsidR="003D1139">
        <w:rPr>
          <w:rFonts w:ascii="Arial" w:hAnsi="Arial" w:cs="Arial"/>
          <w:shd w:val="clear" w:color="auto" w:fill="FFFFFF"/>
        </w:rPr>
        <w:t>fourth</w:t>
      </w:r>
      <w:r w:rsidR="002318E4" w:rsidRPr="000A2723">
        <w:rPr>
          <w:rFonts w:ascii="Arial" w:hAnsi="Arial" w:cs="Arial"/>
          <w:shd w:val="clear" w:color="auto" w:fill="FFFFFF"/>
        </w:rPr>
        <w:t xml:space="preserve"> quarter 202</w:t>
      </w:r>
      <w:r w:rsidR="00137665" w:rsidRPr="000A2723">
        <w:rPr>
          <w:rFonts w:ascii="Arial" w:hAnsi="Arial" w:cs="Arial"/>
          <w:shd w:val="clear" w:color="auto" w:fill="FFFFFF"/>
        </w:rPr>
        <w:t>4</w:t>
      </w:r>
      <w:r w:rsidR="002318E4" w:rsidRPr="000A2723">
        <w:rPr>
          <w:rFonts w:ascii="Arial" w:hAnsi="Arial" w:cs="Arial"/>
          <w:shd w:val="clear" w:color="auto" w:fill="FFFFFF"/>
        </w:rPr>
        <w:t xml:space="preserve"> </w:t>
      </w:r>
      <w:r w:rsidRPr="000A2723">
        <w:rPr>
          <w:rFonts w:ascii="Arial" w:hAnsi="Arial" w:cs="Arial"/>
          <w:shd w:val="clear" w:color="auto" w:fill="FFFFFF"/>
        </w:rPr>
        <w:t xml:space="preserve">presents real growth of </w:t>
      </w:r>
      <w:r w:rsidR="00A31CAE" w:rsidRPr="000A2723">
        <w:rPr>
          <w:rFonts w:ascii="Arial" w:hAnsi="Arial" w:cs="Arial"/>
          <w:shd w:val="clear" w:color="auto" w:fill="FFFFFF"/>
        </w:rPr>
        <w:t>2</w:t>
      </w:r>
      <w:r w:rsidR="00CC58C5" w:rsidRPr="000A2723">
        <w:rPr>
          <w:rFonts w:ascii="Arial" w:hAnsi="Arial" w:cs="Arial"/>
          <w:shd w:val="clear" w:color="auto" w:fill="FFFFFF"/>
        </w:rPr>
        <w:t>.</w:t>
      </w:r>
      <w:r w:rsidR="00A576B1">
        <w:rPr>
          <w:rFonts w:ascii="Arial" w:hAnsi="Arial" w:cs="Arial"/>
          <w:shd w:val="clear" w:color="auto" w:fill="FFFFFF"/>
        </w:rPr>
        <w:t>6</w:t>
      </w:r>
      <w:r w:rsidRPr="000A2723">
        <w:rPr>
          <w:rFonts w:ascii="Arial" w:hAnsi="Arial" w:cs="Arial"/>
          <w:shd w:val="clear" w:color="auto" w:fill="FFFFFF"/>
        </w:rPr>
        <w:t>% compared to the same quarter of the previous year.</w:t>
      </w:r>
    </w:p>
    <w:p w14:paraId="537C4EED" w14:textId="77777777" w:rsidR="000A2723" w:rsidRPr="000A2723" w:rsidRDefault="000A2723">
      <w:pPr>
        <w:rPr>
          <w:rFonts w:ascii="Arial" w:hAnsi="Arial" w:cs="Arial"/>
          <w:shd w:val="clear" w:color="auto" w:fill="FFFFFF"/>
        </w:rPr>
      </w:pPr>
      <w:bookmarkStart w:id="0" w:name="_GoBack"/>
      <w:bookmarkEnd w:id="0"/>
    </w:p>
    <w:sectPr w:rsidR="000A2723" w:rsidRPr="000A2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53"/>
    <w:rsid w:val="000A2723"/>
    <w:rsid w:val="00137665"/>
    <w:rsid w:val="00144374"/>
    <w:rsid w:val="001B7E81"/>
    <w:rsid w:val="00211E2D"/>
    <w:rsid w:val="002318E4"/>
    <w:rsid w:val="00266411"/>
    <w:rsid w:val="002955FF"/>
    <w:rsid w:val="002F5FFC"/>
    <w:rsid w:val="00361E53"/>
    <w:rsid w:val="00367A6F"/>
    <w:rsid w:val="00376C6D"/>
    <w:rsid w:val="003A597E"/>
    <w:rsid w:val="003D1139"/>
    <w:rsid w:val="0041158E"/>
    <w:rsid w:val="004822FA"/>
    <w:rsid w:val="004A4E7E"/>
    <w:rsid w:val="004A534B"/>
    <w:rsid w:val="004E37DE"/>
    <w:rsid w:val="005347B8"/>
    <w:rsid w:val="006056CA"/>
    <w:rsid w:val="00636D17"/>
    <w:rsid w:val="006539B7"/>
    <w:rsid w:val="00685A6A"/>
    <w:rsid w:val="00693F55"/>
    <w:rsid w:val="006B40A9"/>
    <w:rsid w:val="006D5F33"/>
    <w:rsid w:val="0073086D"/>
    <w:rsid w:val="00732D39"/>
    <w:rsid w:val="00804DE5"/>
    <w:rsid w:val="008369BF"/>
    <w:rsid w:val="00880256"/>
    <w:rsid w:val="009277F2"/>
    <w:rsid w:val="00975731"/>
    <w:rsid w:val="00A31CAE"/>
    <w:rsid w:val="00A34DD5"/>
    <w:rsid w:val="00A576B1"/>
    <w:rsid w:val="00A711C2"/>
    <w:rsid w:val="00A832CE"/>
    <w:rsid w:val="00B300D4"/>
    <w:rsid w:val="00B43A08"/>
    <w:rsid w:val="00B96381"/>
    <w:rsid w:val="00BB662E"/>
    <w:rsid w:val="00CB26B1"/>
    <w:rsid w:val="00CC12F9"/>
    <w:rsid w:val="00CC58C5"/>
    <w:rsid w:val="00CD4723"/>
    <w:rsid w:val="00CE7349"/>
    <w:rsid w:val="00DA5762"/>
    <w:rsid w:val="00E94FD3"/>
    <w:rsid w:val="00EA582B"/>
    <w:rsid w:val="00EE09AB"/>
    <w:rsid w:val="00F60102"/>
    <w:rsid w:val="00F7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4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61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61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nerminai</dc:creator>
  <cp:lastModifiedBy>Danijela Bujak</cp:lastModifiedBy>
  <cp:revision>29</cp:revision>
  <cp:lastPrinted>2017-07-31T06:41:00Z</cp:lastPrinted>
  <dcterms:created xsi:type="dcterms:W3CDTF">2022-03-31T06:46:00Z</dcterms:created>
  <dcterms:modified xsi:type="dcterms:W3CDTF">2025-03-28T09:20:00Z</dcterms:modified>
</cp:coreProperties>
</file>