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88" w:rsidRDefault="00652B88" w:rsidP="00652B88">
      <w:pPr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 xml:space="preserve">Za </w:t>
      </w:r>
      <w:proofErr w:type="spellStart"/>
      <w:r>
        <w:rPr>
          <w:b/>
          <w:bCs/>
          <w:color w:val="FF0000"/>
          <w:sz w:val="28"/>
          <w:szCs w:val="28"/>
          <w:lang w:val="en-US"/>
        </w:rPr>
        <w:t>dio</w:t>
      </w:r>
      <w:proofErr w:type="spellEnd"/>
      <w:r>
        <w:rPr>
          <w:b/>
          <w:bCs/>
          <w:color w:val="FF0000"/>
          <w:sz w:val="28"/>
          <w:szCs w:val="28"/>
          <w:lang w:val="en-US"/>
        </w:rPr>
        <w:t xml:space="preserve"> web </w:t>
      </w:r>
      <w:proofErr w:type="spellStart"/>
      <w:r>
        <w:rPr>
          <w:b/>
          <w:bCs/>
          <w:color w:val="FF0000"/>
          <w:sz w:val="28"/>
          <w:szCs w:val="28"/>
          <w:lang w:val="en-US"/>
        </w:rPr>
        <w:t>stranice</w:t>
      </w:r>
      <w:proofErr w:type="spellEnd"/>
      <w:r>
        <w:rPr>
          <w:b/>
          <w:bCs/>
          <w:color w:val="FF0000"/>
          <w:sz w:val="28"/>
          <w:szCs w:val="28"/>
          <w:lang w:val="en-US"/>
        </w:rPr>
        <w:t xml:space="preserve"> FZS-a </w:t>
      </w:r>
      <w:proofErr w:type="spellStart"/>
      <w:r>
        <w:rPr>
          <w:b/>
          <w:bCs/>
          <w:color w:val="FF0000"/>
          <w:sz w:val="28"/>
          <w:szCs w:val="28"/>
          <w:lang w:val="en-US"/>
        </w:rPr>
        <w:t>koji</w:t>
      </w:r>
      <w:proofErr w:type="spellEnd"/>
      <w:r>
        <w:rPr>
          <w:b/>
          <w:bCs/>
          <w:color w:val="FF0000"/>
          <w:sz w:val="28"/>
          <w:szCs w:val="28"/>
          <w:lang w:val="en-US"/>
        </w:rPr>
        <w:t xml:space="preserve"> se </w:t>
      </w:r>
      <w:proofErr w:type="spellStart"/>
      <w:r>
        <w:rPr>
          <w:b/>
          <w:bCs/>
          <w:color w:val="FF0000"/>
          <w:sz w:val="28"/>
          <w:szCs w:val="28"/>
          <w:lang w:val="en-US"/>
        </w:rPr>
        <w:t>odnosi</w:t>
      </w:r>
      <w:proofErr w:type="spellEnd"/>
      <w:r>
        <w:rPr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  <w:lang w:val="en-US"/>
        </w:rPr>
        <w:t>na</w:t>
      </w:r>
      <w:proofErr w:type="spellEnd"/>
      <w:r>
        <w:rPr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  <w:lang w:val="en-US"/>
        </w:rPr>
        <w:t>Investicije</w:t>
      </w:r>
      <w:proofErr w:type="spellEnd"/>
    </w:p>
    <w:p w:rsidR="00652B88" w:rsidRDefault="00652B88" w:rsidP="00652B88">
      <w:pPr>
        <w:rPr>
          <w:rFonts w:ascii="Calibri Light" w:hAnsi="Calibri Light"/>
          <w:b/>
          <w:bCs/>
          <w:color w:val="FF0000"/>
          <w:sz w:val="24"/>
          <w:szCs w:val="24"/>
          <w:lang w:val="en-US"/>
        </w:rPr>
      </w:pPr>
    </w:p>
    <w:p w:rsidR="00652B88" w:rsidRDefault="00652B88" w:rsidP="00652B88">
      <w:p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24"/>
          <w:szCs w:val="24"/>
          <w:lang w:val="en-US"/>
        </w:rPr>
        <w:t>Obrazac</w:t>
      </w:r>
      <w:proofErr w:type="spellEnd"/>
      <w:r>
        <w:rPr>
          <w:b/>
          <w:bCs/>
          <w:sz w:val="24"/>
          <w:szCs w:val="24"/>
          <w:lang w:val="en-US"/>
        </w:rPr>
        <w:t xml:space="preserve"> INV-01 za 2021. </w:t>
      </w:r>
      <w:proofErr w:type="spellStart"/>
      <w:r>
        <w:rPr>
          <w:b/>
          <w:bCs/>
          <w:sz w:val="24"/>
          <w:szCs w:val="24"/>
          <w:lang w:val="en-US"/>
        </w:rPr>
        <w:t>godinu-priprema</w:t>
      </w:r>
      <w:proofErr w:type="spellEnd"/>
      <w:r>
        <w:rPr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b/>
          <w:bCs/>
          <w:sz w:val="24"/>
          <w:szCs w:val="24"/>
          <w:lang w:val="en-US"/>
        </w:rPr>
        <w:t>Excelovom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predlošku</w:t>
      </w:r>
      <w:proofErr w:type="spellEnd"/>
    </w:p>
    <w:p w:rsidR="00652B88" w:rsidRDefault="00652B88" w:rsidP="00652B88">
      <w:pPr>
        <w:jc w:val="both"/>
        <w:rPr>
          <w:b/>
          <w:bCs/>
          <w:sz w:val="32"/>
          <w:szCs w:val="32"/>
        </w:rPr>
      </w:pPr>
    </w:p>
    <w:p w:rsidR="00652B88" w:rsidRDefault="00CC6167" w:rsidP="00CC6167">
      <w:pPr>
        <w:tabs>
          <w:tab w:val="left" w:pos="6480"/>
        </w:tabs>
        <w:jc w:val="both"/>
        <w:rPr>
          <w:rFonts w:ascii="Roboto" w:hAnsi="Roboto"/>
          <w:color w:val="212529"/>
          <w:shd w:val="clear" w:color="auto" w:fill="FFFFFF"/>
          <w:lang w:val="en-US"/>
        </w:rPr>
      </w:pPr>
      <w:r>
        <w:rPr>
          <w:rFonts w:ascii="Roboto" w:hAnsi="Roboto"/>
          <w:color w:val="212529"/>
          <w:shd w:val="clear" w:color="auto" w:fill="FFFFFF"/>
          <w:lang w:val="en-US"/>
        </w:rPr>
        <w:tab/>
      </w:r>
    </w:p>
    <w:p w:rsidR="00652B88" w:rsidRDefault="00652B88" w:rsidP="00652B88">
      <w:pPr>
        <w:jc w:val="both"/>
        <w:rPr>
          <w:rFonts w:ascii="Arial Narrow" w:hAnsi="Arial Narrow"/>
          <w:color w:val="000000"/>
          <w:shd w:val="clear" w:color="auto" w:fill="FFFFFF"/>
          <w:lang w:val="en-GB"/>
        </w:rPr>
      </w:pPr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U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objavljenom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Excel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predlošku</w:t>
      </w:r>
      <w:proofErr w:type="spellEnd"/>
      <w:r w:rsidR="00CC6167" w:rsidRPr="00CC6167"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 xml:space="preserve">za </w:t>
      </w:r>
      <w:proofErr w:type="spellStart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>pripremu</w:t>
      </w:r>
      <w:proofErr w:type="spellEnd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>finansijskih</w:t>
      </w:r>
      <w:proofErr w:type="spellEnd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>izvještaja</w:t>
      </w:r>
      <w:proofErr w:type="spellEnd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 xml:space="preserve"> za 2021. </w:t>
      </w:r>
      <w:proofErr w:type="spellStart"/>
      <w:proofErr w:type="gramStart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>godinu</w:t>
      </w:r>
      <w:proofErr w:type="spellEnd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 xml:space="preserve">, </w:t>
      </w:r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>na</w:t>
      </w:r>
      <w:proofErr w:type="spellEnd"/>
      <w:proofErr w:type="gramEnd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>stranici</w:t>
      </w:r>
      <w:proofErr w:type="spellEnd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>Finansijsko-informatičke</w:t>
      </w:r>
      <w:proofErr w:type="spellEnd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>agencije</w:t>
      </w:r>
      <w:proofErr w:type="spellEnd"/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 xml:space="preserve">,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objavljen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je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statistički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obrazac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“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Godišnji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izvještaj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o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investicijama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INV-01”. </w:t>
      </w:r>
    </w:p>
    <w:p w:rsidR="00652B88" w:rsidRDefault="00652B88" w:rsidP="00652B88">
      <w:pPr>
        <w:jc w:val="both"/>
        <w:rPr>
          <w:rFonts w:ascii="Arial Narrow" w:hAnsi="Arial Narrow"/>
          <w:color w:val="000000"/>
          <w:shd w:val="clear" w:color="auto" w:fill="FFFFFF"/>
          <w:lang w:val="en-GB"/>
        </w:rPr>
      </w:pPr>
    </w:p>
    <w:p w:rsidR="00652B88" w:rsidRDefault="00652B88" w:rsidP="00652B88">
      <w:pPr>
        <w:jc w:val="both"/>
        <w:rPr>
          <w:rFonts w:ascii="Arial Narrow" w:hAnsi="Arial Narrow"/>
          <w:color w:val="000000"/>
          <w:shd w:val="clear" w:color="auto" w:fill="FFFFFF"/>
          <w:lang w:val="en-GB"/>
        </w:rPr>
      </w:pP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Određeni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broj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poslovnih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subjekata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, u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zavisnosti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od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organizacione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strukture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lokacije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investicionih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ulaganja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pri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razvrstavanju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podataka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u </w:t>
      </w:r>
      <w:r>
        <w:rPr>
          <w:rFonts w:ascii="Arial Narrow" w:hAnsi="Arial Narrow"/>
          <w:b/>
          <w:bCs/>
          <w:color w:val="000000"/>
          <w:shd w:val="clear" w:color="auto" w:fill="FFFFFF"/>
          <w:lang w:val="en-GB"/>
        </w:rPr>
        <w:t>TABELI 4. INVESTICIJE U NOVA STALNA SREDSTVA PO NAMJENI ULAGANJA I TERITORIJI</w:t>
      </w:r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,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prikazuje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podatke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u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više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od tri (3)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kolone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u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zavisnosti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od toga u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koliko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je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različitih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djelatnosti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ulagano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,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tj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.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na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području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koliko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općina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>.</w:t>
      </w:r>
    </w:p>
    <w:p w:rsidR="00652B88" w:rsidRDefault="00652B88" w:rsidP="00652B88">
      <w:pPr>
        <w:jc w:val="both"/>
        <w:rPr>
          <w:rFonts w:ascii="Arial Narrow" w:hAnsi="Arial Narrow"/>
          <w:color w:val="000000"/>
          <w:shd w:val="clear" w:color="auto" w:fill="FFFFFF"/>
          <w:lang w:val="en-GB"/>
        </w:rPr>
      </w:pPr>
    </w:p>
    <w:p w:rsidR="00652B88" w:rsidRDefault="00652B88" w:rsidP="00652B88">
      <w:pPr>
        <w:jc w:val="both"/>
        <w:rPr>
          <w:rFonts w:ascii="Arial Narrow" w:hAnsi="Arial Narrow"/>
          <w:color w:val="000000"/>
          <w:shd w:val="clear" w:color="auto" w:fill="FFFFFF"/>
          <w:lang w:val="en-GB"/>
        </w:rPr>
      </w:pPr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S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tim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u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vezi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,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obavještavamo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poslovne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subjekte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da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papirna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forma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obrasca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INV-01 za 2021.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godinu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r>
        <w:rPr>
          <w:rFonts w:ascii="Arial Narrow" w:hAnsi="Arial Narrow"/>
          <w:b/>
          <w:bCs/>
          <w:color w:val="000000"/>
          <w:shd w:val="clear" w:color="auto" w:fill="FFFFFF"/>
          <w:lang w:val="en-GB"/>
        </w:rPr>
        <w:t>ne mora</w:t>
      </w:r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biti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istovjetna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elektronskoj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formi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za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izvještajne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jedinice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koje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će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pored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popunjene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kolone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Ukupno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u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Tabeli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4.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imati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popunjene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četiri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(4)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više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kolona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koje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se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odnose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na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investiranje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u nova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stalna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sredstva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po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namjeni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ulaganja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teritoriji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. Za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sve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ostale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poslovne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subjekte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papirna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forma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izvještaja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treba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biti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jednaka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  <w:lang w:val="en-GB"/>
        </w:rPr>
        <w:t>elektronskoj</w:t>
      </w:r>
      <w:proofErr w:type="spellEnd"/>
      <w:r>
        <w:rPr>
          <w:rFonts w:ascii="Arial Narrow" w:hAnsi="Arial Narrow"/>
          <w:color w:val="000000"/>
          <w:shd w:val="clear" w:color="auto" w:fill="FFFFFF"/>
          <w:lang w:val="en-GB"/>
        </w:rPr>
        <w:t>.”</w:t>
      </w:r>
    </w:p>
    <w:p w:rsidR="00652B88" w:rsidRDefault="00652B88" w:rsidP="00652B88">
      <w:pPr>
        <w:jc w:val="both"/>
        <w:rPr>
          <w:rFonts w:ascii="Arial Narrow" w:hAnsi="Arial Narrow"/>
          <w:color w:val="000000"/>
          <w:shd w:val="clear" w:color="auto" w:fill="FFFFFF"/>
          <w:lang w:val="en-GB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  <w:bookmarkStart w:id="0" w:name="_GoBack"/>
      <w:bookmarkEnd w:id="0"/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sectPr w:rsidR="0065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88"/>
    <w:rsid w:val="00652B88"/>
    <w:rsid w:val="009B4C73"/>
    <w:rsid w:val="00CA4E66"/>
    <w:rsid w:val="00CC6167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9A9CD-9B8D-4748-B89F-2603EF13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88"/>
    <w:pPr>
      <w:spacing w:after="0" w:line="240" w:lineRule="auto"/>
    </w:pPr>
    <w:rPr>
      <w:rFonts w:ascii="Calibri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Nisveta Džebo</dc:creator>
  <cp:keywords/>
  <dc:description/>
  <cp:lastModifiedBy>Nermina Ibrišević</cp:lastModifiedBy>
  <cp:revision>3</cp:revision>
  <cp:lastPrinted>2022-01-31T08:00:00Z</cp:lastPrinted>
  <dcterms:created xsi:type="dcterms:W3CDTF">2022-01-31T07:47:00Z</dcterms:created>
  <dcterms:modified xsi:type="dcterms:W3CDTF">2022-01-31T13:19:00Z</dcterms:modified>
</cp:coreProperties>
</file>